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r w:rsidRPr="00CC3F6D"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  <w:fldChar w:fldCharType="begin"/>
      </w:r>
      <w:r w:rsidRPr="00CC3F6D"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  <w:instrText xml:space="preserve"> HYPERLINK "http://annuairepourlesnuls.over-blog.com/" \o "Annuaire pour les Nuls!!!" </w:instrText>
      </w:r>
      <w:r w:rsidRPr="00CC3F6D"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  <w:fldChar w:fldCharType="separate"/>
      </w:r>
      <w:r w:rsidRPr="00CC3F6D"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  <w:t>Annuaire pour les Nuls!!!</w:t>
      </w:r>
      <w:r w:rsidRPr="00CC3F6D"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  <w:fldChar w:fldCharType="end"/>
      </w:r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6" w:tooltip="monazimba" w:history="1">
        <w:proofErr w:type="spellStart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monazimba</w:t>
        </w:r>
        <w:proofErr w:type="spellEnd"/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7" w:tooltip="omia" w:history="1">
        <w:proofErr w:type="spellStart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omia</w:t>
        </w:r>
        <w:proofErr w:type="spellEnd"/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8" w:tooltip="Tachka" w:history="1">
        <w:proofErr w:type="spellStart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Tachka</w:t>
        </w:r>
        <w:proofErr w:type="spellEnd"/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9" w:tooltip="Sep-bleu, la petite vie de Martine" w:history="1"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Sep-bleu, la petite vie de Martine</w:t>
        </w:r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10" w:tooltip="Créations Jocelyne" w:history="1"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Créations Jocelyne</w:t>
        </w:r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11" w:tooltip="Les Passions de M'zelle Ch0c'olaT" w:history="1"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Les Passions de M'</w:t>
        </w:r>
        <w:proofErr w:type="spellStart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zelle</w:t>
        </w:r>
        <w:proofErr w:type="spellEnd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 xml:space="preserve"> Ch0c'olaT</w:t>
        </w:r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12" w:tooltip="Nathalie1962" w:history="1"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Nathalie1962</w:t>
        </w:r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13" w:tooltip="Glorfindel" w:history="1">
        <w:proofErr w:type="spellStart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Glorfindel</w:t>
        </w:r>
        <w:proofErr w:type="spellEnd"/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14" w:tooltip="Argitxu" w:history="1">
        <w:proofErr w:type="spellStart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Argitxu</w:t>
        </w:r>
        <w:proofErr w:type="spellEnd"/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15" w:tooltip="Galate la vie est belle" w:history="1"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Galate la vie est belle</w:t>
        </w:r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16" w:tooltip="les jardins de Den' " w:history="1"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 xml:space="preserve">les jardins de Den' </w:t>
        </w:r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17" w:tooltip="DREAMOKWA - des rêves en devenir ! " w:history="1"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 xml:space="preserve">DREAMOKWA - des rêves en devenir ! </w:t>
        </w:r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18" w:tooltip="Le blog de Vikki" w:history="1"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 xml:space="preserve">Le blog de </w:t>
        </w:r>
        <w:proofErr w:type="spellStart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Vikki</w:t>
        </w:r>
        <w:proofErr w:type="spellEnd"/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19" w:tooltip="Zefyrane" w:history="1">
        <w:proofErr w:type="spellStart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Zefyrane</w:t>
        </w:r>
        <w:proofErr w:type="spellEnd"/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20" w:tooltip="Le blog de Drine" w:history="1"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 xml:space="preserve">Le blog de </w:t>
        </w:r>
        <w:proofErr w:type="spellStart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Drine</w:t>
        </w:r>
        <w:proofErr w:type="spellEnd"/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21" w:tooltip="Florissimos" w:history="1">
        <w:proofErr w:type="spellStart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Florissimos</w:t>
        </w:r>
        <w:proofErr w:type="spellEnd"/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22" w:tooltip="LooHky : Un blog d'air frais" w:history="1">
        <w:proofErr w:type="spellStart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LooHky</w:t>
        </w:r>
        <w:proofErr w:type="spellEnd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 xml:space="preserve"> : Un blog d'air frais</w:t>
        </w:r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23" w:tooltip="Chez Nessa!!!" w:history="1"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 xml:space="preserve">Chez </w:t>
        </w:r>
        <w:proofErr w:type="spellStart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Nessa</w:t>
        </w:r>
        <w:proofErr w:type="spellEnd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!!!</w:t>
        </w:r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24" w:tooltip="Le Blog de Mouffles" w:history="1"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 xml:space="preserve">Le Blog de </w:t>
        </w:r>
        <w:proofErr w:type="spellStart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Mouffles</w:t>
        </w:r>
        <w:proofErr w:type="spellEnd"/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25" w:tooltip="L'autre regard de J and J" w:history="1"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L'autre regard de J and J</w:t>
        </w:r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26" w:tooltip="Labicheaubois le retour!!!!" w:history="1">
        <w:proofErr w:type="spellStart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Labicheaubois</w:t>
        </w:r>
        <w:proofErr w:type="spellEnd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 xml:space="preserve"> le retour!!!!</w:t>
        </w:r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27" w:tooltip="Livr-esse Livresque" w:history="1">
        <w:proofErr w:type="spellStart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Livr</w:t>
        </w:r>
        <w:proofErr w:type="spellEnd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-esse Livresque</w:t>
        </w:r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28" w:tooltip="Nanha" w:history="1">
        <w:proofErr w:type="spellStart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Nanha</w:t>
        </w:r>
        <w:proofErr w:type="spellEnd"/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29" w:tooltip="Infobulle" w:history="1">
        <w:proofErr w:type="spellStart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Infobulle</w:t>
        </w:r>
        <w:proofErr w:type="spellEnd"/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30" w:tooltip="zolie-mamzelle" w:history="1">
        <w:proofErr w:type="spellStart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zolie</w:t>
        </w:r>
        <w:proofErr w:type="spellEnd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-mamzelle</w:t>
        </w:r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31" w:tooltip="Zabelle" w:history="1">
        <w:proofErr w:type="spellStart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Zabelle</w:t>
        </w:r>
        <w:proofErr w:type="spellEnd"/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32" w:tooltip="larbre-aux-bullesdereves" w:history="1">
        <w:proofErr w:type="spellStart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larbre</w:t>
        </w:r>
        <w:proofErr w:type="spellEnd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-aux-</w:t>
        </w:r>
        <w:proofErr w:type="spellStart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bullesdereves</w:t>
        </w:r>
        <w:proofErr w:type="spellEnd"/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33" w:tooltip="Les carrés positifs" w:history="1"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Les carrés positifs</w:t>
        </w:r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34" w:tooltip="Le blog de Mousse" w:history="1"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Le blog de Mousse</w:t>
        </w:r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35" w:tooltip="Chezdom!" w:history="1">
        <w:proofErr w:type="spellStart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Chezdom</w:t>
        </w:r>
        <w:proofErr w:type="spellEnd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!</w:t>
        </w:r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36" w:tooltip="Butterfly" w:history="1">
        <w:proofErr w:type="spellStart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Butterfly</w:t>
        </w:r>
        <w:proofErr w:type="spellEnd"/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37" w:tooltip="crbrleblog" w:history="1">
        <w:proofErr w:type="spellStart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crbrleblog</w:t>
        </w:r>
        <w:proofErr w:type="spellEnd"/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38" w:tooltip="Agnèsfol" w:history="1">
        <w:proofErr w:type="spellStart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Agnèsfol</w:t>
        </w:r>
        <w:proofErr w:type="spellEnd"/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39" w:tooltip="Mitou la bretonne avec ses sabots de Lorraine!!!" w:history="1">
        <w:proofErr w:type="spellStart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Mitou</w:t>
        </w:r>
        <w:proofErr w:type="spellEnd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 xml:space="preserve"> la bretonne avec ses sabots de Lorraine!!!</w:t>
        </w:r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40" w:tooltip="Manda Rêve" w:history="1"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Manda Rêve</w:t>
        </w:r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41" w:tooltip="Chez Mamysoren, une mamie de Belgique!!!" w:history="1"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 xml:space="preserve">Chez </w:t>
        </w:r>
        <w:proofErr w:type="spellStart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Mamysoren</w:t>
        </w:r>
        <w:proofErr w:type="spellEnd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, une mamie de Belgique!!!</w:t>
        </w:r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42" w:tooltip="zebuchaton" w:history="1">
        <w:proofErr w:type="spellStart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zebuchaton</w:t>
        </w:r>
        <w:proofErr w:type="spellEnd"/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43" w:tooltip="Margaux la belge de Bordeaux!!!" w:history="1"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Margaux la belge de Bordeaux!!!</w:t>
        </w:r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44" w:tooltip="Maminou" w:history="1">
        <w:proofErr w:type="spellStart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Maminou</w:t>
        </w:r>
        <w:proofErr w:type="spellEnd"/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45" w:tooltip="True Colors de Nikit@" w:history="1">
        <w:proofErr w:type="spellStart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True</w:t>
        </w:r>
        <w:proofErr w:type="spellEnd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 xml:space="preserve"> </w:t>
        </w:r>
        <w:proofErr w:type="spellStart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Colors</w:t>
        </w:r>
        <w:proofErr w:type="spellEnd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 xml:space="preserve"> de </w:t>
        </w:r>
        <w:proofErr w:type="spellStart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Nikit</w:t>
        </w:r>
        <w:proofErr w:type="spellEnd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@</w:t>
        </w:r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46" w:tooltip="Toumaïe : Espoir de vie" w:history="1">
        <w:proofErr w:type="spellStart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Toumaïe</w:t>
        </w:r>
        <w:proofErr w:type="spellEnd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 xml:space="preserve"> : Espoir de vie</w:t>
        </w:r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47" w:tooltip="Openbook" w:history="1">
        <w:proofErr w:type="spellStart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Openbook</w:t>
        </w:r>
        <w:proofErr w:type="spellEnd"/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48" w:tooltip="Disney-geek" w:history="1"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Disney-</w:t>
        </w:r>
        <w:proofErr w:type="spellStart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geek</w:t>
        </w:r>
        <w:proofErr w:type="spellEnd"/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49" w:tooltip="Les blablas de Vivi" w:history="1"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Les blablas de Vivi</w:t>
        </w:r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50" w:tooltip="La vie de Zaza67" w:history="1"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La vie de Zaza67</w:t>
        </w:r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51" w:tooltip="Magsam" w:history="1">
        <w:proofErr w:type="spellStart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Magsam</w:t>
        </w:r>
        <w:proofErr w:type="spellEnd"/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52" w:tooltip="La-vie-n-est-pas-un-long-fleuve-tranquille" w:history="1"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La-vie-n-est-pas-un-long-fleuve-tranquille</w:t>
        </w:r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53" w:tooltip="Le blog de confidences-libellule." w:history="1"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Le blog de confidences-libellule.</w:t>
        </w:r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54" w:tooltip="Une vie à croche pied!!!" w:history="1"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Une vie à croche pied!!!</w:t>
        </w:r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55" w:tooltip="Clics de vie!!!" w:history="1"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Clics de vie!!!</w:t>
        </w:r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56" w:tooltip="Le blog de Justine!!!" w:history="1"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Le blog de Justine!!!</w:t>
        </w:r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57" w:tooltip="Le blog de Josy" w:history="1"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Le blog de Josy</w:t>
        </w:r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58" w:tooltip="Pacicepacioc" w:history="1">
        <w:proofErr w:type="spellStart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Pacicepacioc</w:t>
        </w:r>
        <w:proofErr w:type="spellEnd"/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59" w:tooltip="Titinouchat" w:history="1">
        <w:proofErr w:type="spellStart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Titinouchat</w:t>
        </w:r>
        <w:proofErr w:type="spellEnd"/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60" w:tooltip="Papier-ciseaux-cailloux!!!" w:history="1"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Papier-ciseaux-cailloux!!!</w:t>
        </w:r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61" w:tooltip="Alecoute13" w:history="1"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Alecoute13</w:t>
        </w:r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62" w:tooltip="Ismeralda de Liège à Madrid!!!" w:history="1">
        <w:proofErr w:type="spellStart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Ismeralda</w:t>
        </w:r>
        <w:proofErr w:type="spellEnd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 xml:space="preserve"> de Liège à Madrid!!!</w:t>
        </w:r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63" w:tooltip="Le miroir du temps!!!" w:history="1"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Le miroir du temps!!!</w:t>
        </w:r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64" w:tooltip="Mayalou" w:history="1">
        <w:proofErr w:type="spellStart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Mayalou</w:t>
        </w:r>
        <w:proofErr w:type="spellEnd"/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65" w:tooltip="Fifji" w:history="1">
        <w:proofErr w:type="spellStart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Fifji</w:t>
        </w:r>
        <w:proofErr w:type="spellEnd"/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66" w:tooltip="Le blog de Nath!!!" w:history="1"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 xml:space="preserve">Le blog de </w:t>
        </w:r>
        <w:proofErr w:type="spellStart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Nath</w:t>
        </w:r>
        <w:proofErr w:type="spellEnd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!!!</w:t>
        </w:r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67" w:tooltip="Petite Fleur!!!" w:history="1"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Petite Fleur!!!</w:t>
        </w:r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68" w:tooltip="Lembalili!!!" w:history="1">
        <w:proofErr w:type="spellStart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Lembalili</w:t>
        </w:r>
        <w:proofErr w:type="spellEnd"/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!!!</w:t>
        </w:r>
      </w:hyperlink>
    </w:p>
    <w:p w:rsidR="00CC3F6D" w:rsidRPr="00CC3F6D" w:rsidRDefault="00CC3F6D" w:rsidP="00CC3F6D">
      <w:pPr>
        <w:numPr>
          <w:ilvl w:val="0"/>
          <w:numId w:val="1"/>
        </w:numPr>
        <w:shd w:val="clear" w:color="auto" w:fill="FCFAF1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FFA201"/>
          <w:sz w:val="20"/>
          <w:szCs w:val="20"/>
          <w:lang w:val="fr-FR" w:eastAsia="es-ES"/>
        </w:rPr>
      </w:pPr>
      <w:hyperlink r:id="rId69" w:tooltip="La Fée Coupaille!!!" w:history="1">
        <w:r w:rsidRPr="00CC3F6D">
          <w:rPr>
            <w:rFonts w:ascii="Arial" w:eastAsia="Times New Roman" w:hAnsi="Arial" w:cs="Arial"/>
            <w:color w:val="FFA201"/>
            <w:sz w:val="20"/>
            <w:szCs w:val="20"/>
            <w:lang w:val="fr-FR" w:eastAsia="es-ES"/>
          </w:rPr>
          <w:t>La Fée Coupaille!!!</w:t>
        </w:r>
      </w:hyperlink>
    </w:p>
    <w:bookmarkEnd w:id="0"/>
    <w:p w:rsidR="00ED3474" w:rsidRPr="00CC3F6D" w:rsidRDefault="00CC3F6D">
      <w:pPr>
        <w:rPr>
          <w:rFonts w:ascii="Arial" w:hAnsi="Arial" w:cs="Arial"/>
          <w:sz w:val="20"/>
          <w:szCs w:val="20"/>
        </w:rPr>
      </w:pPr>
    </w:p>
    <w:sectPr w:rsidR="00ED3474" w:rsidRPr="00CC3F6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167"/>
    <w:multiLevelType w:val="multilevel"/>
    <w:tmpl w:val="BDDAE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F6D"/>
    <w:rsid w:val="00831BB5"/>
    <w:rsid w:val="00B0422B"/>
    <w:rsid w:val="00CC3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7968">
          <w:marLeft w:val="0"/>
          <w:marRight w:val="0"/>
          <w:marTop w:val="0"/>
          <w:marBottom w:val="0"/>
          <w:divBdr>
            <w:top w:val="single" w:sz="6" w:space="0" w:color="585346"/>
            <w:left w:val="single" w:sz="6" w:space="0" w:color="585346"/>
            <w:bottom w:val="single" w:sz="6" w:space="0" w:color="585346"/>
            <w:right w:val="single" w:sz="6" w:space="0" w:color="585346"/>
          </w:divBdr>
          <w:divsChild>
            <w:div w:id="19655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1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06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778803">
                          <w:marLeft w:val="0"/>
                          <w:marRight w:val="0"/>
                          <w:marTop w:val="10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ECEAE4"/>
                            <w:right w:val="single" w:sz="6" w:space="0" w:color="ECEAE4"/>
                          </w:divBdr>
                          <w:divsChild>
                            <w:div w:id="1273592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cience.et.conscience.over-blog.com" TargetMode="External"/><Relationship Id="rId18" Type="http://schemas.openxmlformats.org/officeDocument/2006/relationships/hyperlink" Target="http://vikki.over-blog.com/" TargetMode="External"/><Relationship Id="rId26" Type="http://schemas.openxmlformats.org/officeDocument/2006/relationships/hyperlink" Target="http://laparisienne.bloguez.com/" TargetMode="External"/><Relationship Id="rId39" Type="http://schemas.openxmlformats.org/officeDocument/2006/relationships/hyperlink" Target="http://mitou52.over-blog.com/" TargetMode="External"/><Relationship Id="rId21" Type="http://schemas.openxmlformats.org/officeDocument/2006/relationships/hyperlink" Target="http://florissimos.over-blog.com/" TargetMode="External"/><Relationship Id="rId34" Type="http://schemas.openxmlformats.org/officeDocument/2006/relationships/hyperlink" Target="http://motiviation-energie.skynetblogs.be/" TargetMode="External"/><Relationship Id="rId42" Type="http://schemas.openxmlformats.org/officeDocument/2006/relationships/hyperlink" Target="http://zebuchaton.boostersite.com/" TargetMode="External"/><Relationship Id="rId47" Type="http://schemas.openxmlformats.org/officeDocument/2006/relationships/hyperlink" Target="http://openbook.over-blog.fr/" TargetMode="External"/><Relationship Id="rId50" Type="http://schemas.openxmlformats.org/officeDocument/2006/relationships/hyperlink" Target="http://laviedezaza67.over-blog.com/" TargetMode="External"/><Relationship Id="rId55" Type="http://schemas.openxmlformats.org/officeDocument/2006/relationships/hyperlink" Target="http://clicsdejac-bd.com/" TargetMode="External"/><Relationship Id="rId63" Type="http://schemas.openxmlformats.org/officeDocument/2006/relationships/hyperlink" Target="http://www.lemiroirdutemps.com/" TargetMode="External"/><Relationship Id="rId68" Type="http://schemas.openxmlformats.org/officeDocument/2006/relationships/hyperlink" Target="http://lembalili.wordpress.com/" TargetMode="External"/><Relationship Id="rId7" Type="http://schemas.openxmlformats.org/officeDocument/2006/relationships/hyperlink" Target="http://omia.bloguez.com/" TargetMode="External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lj2d.com/" TargetMode="External"/><Relationship Id="rId29" Type="http://schemas.openxmlformats.org/officeDocument/2006/relationships/hyperlink" Target="http://infobulle.over-blog.co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monazimba.bloguez.com/" TargetMode="External"/><Relationship Id="rId11" Type="http://schemas.openxmlformats.org/officeDocument/2006/relationships/hyperlink" Target="http://ph0t0-graphi3.over-blog.com" TargetMode="External"/><Relationship Id="rId24" Type="http://schemas.openxmlformats.org/officeDocument/2006/relationships/hyperlink" Target="http://www.mouffles.com/" TargetMode="External"/><Relationship Id="rId32" Type="http://schemas.openxmlformats.org/officeDocument/2006/relationships/hyperlink" Target="http://www.larbre-aux-bullesdereves.com/" TargetMode="External"/><Relationship Id="rId37" Type="http://schemas.openxmlformats.org/officeDocument/2006/relationships/hyperlink" Target="http://www.crbrleblog.com/" TargetMode="External"/><Relationship Id="rId40" Type="http://schemas.openxmlformats.org/officeDocument/2006/relationships/hyperlink" Target="http://mandareve.over-blog.fr/" TargetMode="External"/><Relationship Id="rId45" Type="http://schemas.openxmlformats.org/officeDocument/2006/relationships/hyperlink" Target="http://nikita-m-hera.over-blog.com/article-true-colors-de-a-a-z-67425805.html" TargetMode="External"/><Relationship Id="rId53" Type="http://schemas.openxmlformats.org/officeDocument/2006/relationships/hyperlink" Target="http://confidences-libellule.over-blog.com/" TargetMode="External"/><Relationship Id="rId58" Type="http://schemas.openxmlformats.org/officeDocument/2006/relationships/hyperlink" Target="http://pacicepacioc.over-blog.com/" TargetMode="External"/><Relationship Id="rId66" Type="http://schemas.openxmlformats.org/officeDocument/2006/relationships/hyperlink" Target="http://nath.over-blog.com.over-blog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alate1.vefblog.net/" TargetMode="External"/><Relationship Id="rId23" Type="http://schemas.openxmlformats.org/officeDocument/2006/relationships/hyperlink" Target="http://mademoiselle-biotupp.over-blog.com/" TargetMode="External"/><Relationship Id="rId28" Type="http://schemas.openxmlformats.org/officeDocument/2006/relationships/hyperlink" Target="http://nanha.canalblog.com/" TargetMode="External"/><Relationship Id="rId36" Type="http://schemas.openxmlformats.org/officeDocument/2006/relationships/hyperlink" Target="http://my-butterfly.over-blog.fr/" TargetMode="External"/><Relationship Id="rId49" Type="http://schemas.openxmlformats.org/officeDocument/2006/relationships/hyperlink" Target="http://les-blablas-de-vivi.over-blog.com/" TargetMode="External"/><Relationship Id="rId57" Type="http://schemas.openxmlformats.org/officeDocument/2006/relationships/hyperlink" Target="http://josy41.skyrock.com/" TargetMode="External"/><Relationship Id="rId61" Type="http://schemas.openxmlformats.org/officeDocument/2006/relationships/hyperlink" Target="http://alecoute13.bloguez.com/" TargetMode="External"/><Relationship Id="rId10" Type="http://schemas.openxmlformats.org/officeDocument/2006/relationships/hyperlink" Target="http://jocelyne022.spaces.live.com/" TargetMode="External"/><Relationship Id="rId19" Type="http://schemas.openxmlformats.org/officeDocument/2006/relationships/hyperlink" Target="http://wingsofwind.canalblog.com/" TargetMode="External"/><Relationship Id="rId31" Type="http://schemas.openxmlformats.org/officeDocument/2006/relationships/hyperlink" Target="http://zabelle.over-blog.fr/" TargetMode="External"/><Relationship Id="rId44" Type="http://schemas.openxmlformats.org/officeDocument/2006/relationships/hyperlink" Target="http://maminou56.canalblog.com/" TargetMode="External"/><Relationship Id="rId52" Type="http://schemas.openxmlformats.org/officeDocument/2006/relationships/hyperlink" Target="http://www.la-vie-n-est-pas-un-long-fleuve-tranquille.com/" TargetMode="External"/><Relationship Id="rId60" Type="http://schemas.openxmlformats.org/officeDocument/2006/relationships/hyperlink" Target="http://papier-ciseaux-cailloux.blogspot.com/" TargetMode="External"/><Relationship Id="rId65" Type="http://schemas.openxmlformats.org/officeDocument/2006/relationships/hyperlink" Target="http://mamalatruc.canalblog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p-bleu.over-blog.com/" TargetMode="External"/><Relationship Id="rId14" Type="http://schemas.openxmlformats.org/officeDocument/2006/relationships/hyperlink" Target="http://argitxu.bloguez.com" TargetMode="External"/><Relationship Id="rId22" Type="http://schemas.openxmlformats.org/officeDocument/2006/relationships/hyperlink" Target="http://joomla.lesouhk.ch/" TargetMode="External"/><Relationship Id="rId27" Type="http://schemas.openxmlformats.org/officeDocument/2006/relationships/hyperlink" Target="http://voyagelivresque.canalblog.com/" TargetMode="External"/><Relationship Id="rId30" Type="http://schemas.openxmlformats.org/officeDocument/2006/relationships/hyperlink" Target="http://mon.ile.au.coeur.des.poemes.over-blog.com/" TargetMode="External"/><Relationship Id="rId35" Type="http://schemas.openxmlformats.org/officeDocument/2006/relationships/hyperlink" Target="http://chezdom.over-blog.com/" TargetMode="External"/><Relationship Id="rId43" Type="http://schemas.openxmlformats.org/officeDocument/2006/relationships/hyperlink" Target="http://unevieabordeaux.over-blog.com" TargetMode="External"/><Relationship Id="rId48" Type="http://schemas.openxmlformats.org/officeDocument/2006/relationships/hyperlink" Target="http://disney-geek.over-blog.com/" TargetMode="External"/><Relationship Id="rId56" Type="http://schemas.openxmlformats.org/officeDocument/2006/relationships/hyperlink" Target="http://aujardinsontmesamis.over-blog.com/" TargetMode="External"/><Relationship Id="rId64" Type="http://schemas.openxmlformats.org/officeDocument/2006/relationships/hyperlink" Target="http://mayaloucouture.over-blog.fr/" TargetMode="External"/><Relationship Id="rId69" Type="http://schemas.openxmlformats.org/officeDocument/2006/relationships/hyperlink" Target="http://merveillessosophe.over-blog.com/" TargetMode="External"/><Relationship Id="rId8" Type="http://schemas.openxmlformats.org/officeDocument/2006/relationships/hyperlink" Target="http://tachka.over-blog.fr/" TargetMode="External"/><Relationship Id="rId51" Type="http://schemas.openxmlformats.org/officeDocument/2006/relationships/hyperlink" Target="http://magsam.over-blog.com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nathalie1962.over-blog.com" TargetMode="External"/><Relationship Id="rId17" Type="http://schemas.openxmlformats.org/officeDocument/2006/relationships/hyperlink" Target="http://dreamokwa.over-blog.com/" TargetMode="External"/><Relationship Id="rId25" Type="http://schemas.openxmlformats.org/officeDocument/2006/relationships/hyperlink" Target="http://jansheng.over-blog.fr/" TargetMode="External"/><Relationship Id="rId33" Type="http://schemas.openxmlformats.org/officeDocument/2006/relationships/hyperlink" Target="http://lescarrespositifs.over-blog.com/" TargetMode="External"/><Relationship Id="rId38" Type="http://schemas.openxmlformats.org/officeDocument/2006/relationships/hyperlink" Target="http://la.cuisine.d.agnes.over-blog.fr/" TargetMode="External"/><Relationship Id="rId46" Type="http://schemas.openxmlformats.org/officeDocument/2006/relationships/hyperlink" Target="http://toumai.over-blog.com/" TargetMode="External"/><Relationship Id="rId59" Type="http://schemas.openxmlformats.org/officeDocument/2006/relationships/hyperlink" Target="http://titinouchat.bloguez.com/" TargetMode="External"/><Relationship Id="rId67" Type="http://schemas.openxmlformats.org/officeDocument/2006/relationships/hyperlink" Target="http://le-bonheur-est-un-voyage.over-blog.fr" TargetMode="External"/><Relationship Id="rId20" Type="http://schemas.openxmlformats.org/officeDocument/2006/relationships/hyperlink" Target="http://drine.info/" TargetMode="External"/><Relationship Id="rId41" Type="http://schemas.openxmlformats.org/officeDocument/2006/relationships/hyperlink" Target="http://chezmamysoren.over-blog.com" TargetMode="External"/><Relationship Id="rId54" Type="http://schemas.openxmlformats.org/officeDocument/2006/relationships/hyperlink" Target="http://une-vie-a-croche-pied.over-blog.com/" TargetMode="External"/><Relationship Id="rId62" Type="http://schemas.openxmlformats.org/officeDocument/2006/relationships/hyperlink" Target="http://ismeraldamadrid.unblog.fr/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928</Words>
  <Characters>5104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2011-07-12T21:28:00Z</dcterms:created>
  <dcterms:modified xsi:type="dcterms:W3CDTF">2011-07-12T21:29:00Z</dcterms:modified>
</cp:coreProperties>
</file>